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kinsoku w:val="0"/>
        <w:spacing w:lineRule="auto" w:line="228" w:before="100" w:after="160"/>
        <w:ind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22"/>
          <w:color w:val="000000"/>
          <w:position w:val="0"/>
          <w:sz w:val="31"/>
          <w:szCs w:val="31"/>
          <w:rFonts w:ascii="黑体" w:eastAsia="黑体" w:hAnsi="黑体" w:hint="default"/>
        </w:rPr>
        <w:t>附</w:t>
      </w:r>
      <w:r>
        <w:rPr>
          <w:spacing w:val="-19"/>
          <w:color w:val="000000"/>
          <w:position w:val="0"/>
          <w:sz w:val="31"/>
          <w:szCs w:val="31"/>
          <w:rFonts w:ascii="黑体" w:eastAsia="黑体" w:hAnsi="黑体" w:hint="default"/>
        </w:rPr>
        <w:t xml:space="preserve">件 3</w:t>
      </w:r>
    </w:p>
    <w:p>
      <w:pPr>
        <w:numPr>
          <w:ilvl w:val="0"/>
          <w:numId w:val="0"/>
        </w:numPr>
        <w:jc w:val="left"/>
        <w:kinsoku w:val="0"/>
        <w:spacing w:lineRule="auto" w:line="278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78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78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78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exact" w:line="501" w:before="0" w:after="160"/>
        <w:ind w:right="0" w:firstLine="14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5590540" cy="242570"/>
            <wp:effectExtent l="0" t="0" r="0" b="508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wwj11/AppData/Roaming/JisuOffice/ETemp/74964_16640584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4320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4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exact" w:line="600" w:before="101" w:after="160"/>
        <w:ind w:left="1367"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6"/>
          <w:color w:val="000000"/>
          <w:position w:val="21"/>
          <w:sz w:val="31"/>
          <w:szCs w:val="31"/>
          <w:rFonts w:ascii="黑体" w:eastAsia="黑体" w:hAnsi="黑体" w:hint="default"/>
        </w:rPr>
        <w:t>课程名称</w:t>
      </w:r>
      <w:r>
        <w:rPr>
          <w:spacing w:val="5"/>
          <w:color w:val="000000"/>
          <w:position w:val="21"/>
          <w:sz w:val="31"/>
          <w:szCs w:val="31"/>
          <w:rFonts w:ascii="黑体" w:eastAsia="黑体" w:hAnsi="黑体" w:hint="default"/>
        </w:rPr>
        <w:t>：</w:t>
      </w:r>
    </w:p>
    <w:p>
      <w:pPr>
        <w:numPr>
          <w:ilvl w:val="0"/>
          <w:numId w:val="0"/>
        </w:numPr>
        <w:jc w:val="left"/>
        <w:kinsoku w:val="0"/>
        <w:spacing w:lineRule="auto" w:line="223" w:before="1" w:after="160"/>
        <w:ind w:left="1367"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2"/>
          <w:color w:val="000000"/>
          <w:position w:val="0"/>
          <w:sz w:val="31"/>
          <w:szCs w:val="31"/>
          <w:rFonts w:ascii="黑体" w:eastAsia="黑体" w:hAnsi="黑体" w:hint="default"/>
        </w:rPr>
        <w:t>课</w:t>
      </w:r>
      <w:r>
        <w:rPr>
          <w:spacing w:val="1"/>
          <w:color w:val="000000"/>
          <w:position w:val="0"/>
          <w:sz w:val="31"/>
          <w:szCs w:val="31"/>
          <w:rFonts w:ascii="黑体" w:eastAsia="黑体" w:hAnsi="黑体" w:hint="default"/>
        </w:rPr>
        <w:t>程负责人：</w:t>
      </w:r>
    </w:p>
    <w:p>
      <w:pPr>
        <w:numPr>
          <w:ilvl w:val="0"/>
          <w:numId w:val="0"/>
        </w:numPr>
        <w:jc w:val="left"/>
        <w:kinsoku w:val="0"/>
        <w:spacing w:lineRule="auto" w:line="223" w:before="225" w:after="160"/>
        <w:ind w:left="1370"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5"/>
          <w:color w:val="000000"/>
          <w:position w:val="0"/>
          <w:sz w:val="31"/>
          <w:szCs w:val="31"/>
          <w:rFonts w:ascii="黑体" w:eastAsia="黑体" w:hAnsi="黑体" w:hint="default"/>
        </w:rPr>
        <w:t>联系电话：</w:t>
      </w:r>
    </w:p>
    <w:p>
      <w:pPr>
        <w:numPr>
          <w:ilvl w:val="0"/>
          <w:numId w:val="0"/>
        </w:numPr>
        <w:jc w:val="left"/>
        <w:kinsoku w:val="0"/>
        <w:spacing w:lineRule="auto" w:line="223" w:before="222" w:after="160"/>
        <w:ind w:left="1367" w:right="0" w:firstLine="0"/>
        <w:rPr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-4"/>
          <w:color w:val="000000"/>
          <w:position w:val="0"/>
          <w:sz w:val="31"/>
          <w:szCs w:val="31"/>
          <w:rFonts w:ascii="黑体" w:eastAsia="黑体" w:hAnsi="黑体" w:hint="default"/>
        </w:rPr>
        <w:t>推荐</w:t>
      </w:r>
      <w:r>
        <w:rPr>
          <w:spacing w:val="-3"/>
          <w:color w:val="000000"/>
          <w:position w:val="0"/>
          <w:sz w:val="31"/>
          <w:szCs w:val="31"/>
          <w:rFonts w:ascii="黑体" w:eastAsia="黑体" w:hAnsi="黑体" w:hint="default"/>
        </w:rPr>
        <w:t>类</w:t>
      </w:r>
      <w:r>
        <w:rPr>
          <w:spacing w:val="-2"/>
          <w:color w:val="000000"/>
          <w:position w:val="0"/>
          <w:sz w:val="31"/>
          <w:szCs w:val="31"/>
          <w:rFonts w:ascii="黑体" w:eastAsia="黑体" w:hAnsi="黑体" w:hint="default"/>
        </w:rPr>
        <w:t xml:space="preserve">别： ○</w:t>
      </w: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职业教育</w:t>
      </w:r>
    </w:p>
    <w:p>
      <w:pPr>
        <w:numPr>
          <w:ilvl w:val="0"/>
          <w:numId w:val="0"/>
        </w:numPr>
        <w:jc w:val="left"/>
        <w:kinsoku w:val="0"/>
        <w:spacing w:lineRule="auto" w:line="225" w:before="225" w:after="160"/>
        <w:ind w:left="2995" w:right="0" w:firstLine="0"/>
        <w:rPr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-1"/>
          <w:color w:val="000000"/>
          <w:position w:val="0"/>
          <w:sz w:val="31"/>
          <w:szCs w:val="31"/>
          <w:rFonts w:ascii="黑体" w:eastAsia="黑体" w:hAnsi="黑体" w:hint="default"/>
        </w:rPr>
        <w:t>○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普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通本科教育</w:t>
      </w:r>
    </w:p>
    <w:p>
      <w:pPr>
        <w:numPr>
          <w:ilvl w:val="0"/>
          <w:numId w:val="0"/>
        </w:numPr>
        <w:jc w:val="left"/>
        <w:kinsoku w:val="0"/>
        <w:spacing w:lineRule="auto" w:line="225" w:before="221" w:after="160"/>
        <w:ind w:left="2995" w:right="0" w:firstLine="0"/>
        <w:rPr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-1"/>
          <w:color w:val="000000"/>
          <w:position w:val="0"/>
          <w:sz w:val="31"/>
          <w:szCs w:val="31"/>
          <w:rFonts w:ascii="黑体" w:eastAsia="黑体" w:hAnsi="黑体" w:hint="default"/>
        </w:rPr>
        <w:t>○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研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究生教育</w:t>
      </w:r>
    </w:p>
    <w:p>
      <w:pPr>
        <w:numPr>
          <w:ilvl w:val="0"/>
          <w:numId w:val="0"/>
        </w:numPr>
        <w:jc w:val="left"/>
        <w:kinsoku w:val="0"/>
        <w:spacing w:lineRule="auto" w:line="228" w:before="220" w:after="160"/>
        <w:ind w:left="2995" w:right="0" w:firstLine="0"/>
        <w:rPr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  <w:r>
        <w:rPr>
          <w:spacing w:val="-1"/>
          <w:color w:val="000000"/>
          <w:position w:val="0"/>
          <w:sz w:val="31"/>
          <w:szCs w:val="31"/>
          <w:rFonts w:ascii="黑体" w:eastAsia="黑体" w:hAnsi="黑体" w:hint="default"/>
        </w:rPr>
        <w:t>○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继续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教育</w:t>
      </w:r>
    </w:p>
    <w:p>
      <w:pPr>
        <w:numPr>
          <w:ilvl w:val="0"/>
          <w:numId w:val="0"/>
        </w:numPr>
        <w:jc w:val="left"/>
        <w:kinsoku w:val="0"/>
        <w:spacing w:lineRule="exact" w:line="600" w:before="219" w:after="160"/>
        <w:ind w:left="1395"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000000"/>
          <w:position w:val="21"/>
          <w:sz w:val="31"/>
          <w:szCs w:val="31"/>
          <w:rFonts w:ascii="黑体" w:eastAsia="黑体" w:hAnsi="黑体" w:hint="default"/>
        </w:rPr>
        <w:t>申报学校：</w:t>
      </w:r>
    </w:p>
    <w:p>
      <w:pPr>
        <w:numPr>
          <w:ilvl w:val="0"/>
          <w:numId w:val="0"/>
        </w:numPr>
        <w:jc w:val="left"/>
        <w:kinsoku w:val="0"/>
        <w:spacing w:lineRule="auto" w:line="223" w:before="2" w:after="160"/>
        <w:ind w:left="1367" w:right="0" w:firstLine="0"/>
        <w:rPr>
          <w:color w:val="000000"/>
          <w:position w:val="0"/>
          <w:sz w:val="31"/>
          <w:szCs w:val="31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6"/>
          <w:color w:val="000000"/>
          <w:position w:val="0"/>
          <w:sz w:val="31"/>
          <w:szCs w:val="31"/>
          <w:rFonts w:ascii="黑体" w:eastAsia="黑体" w:hAnsi="黑体" w:hint="default"/>
        </w:rPr>
        <w:t>推荐单位</w:t>
      </w:r>
      <w:r>
        <w:rPr>
          <w:spacing w:val="5"/>
          <w:color w:val="000000"/>
          <w:position w:val="0"/>
          <w:sz w:val="31"/>
          <w:szCs w:val="31"/>
          <w:rFonts w:ascii="黑体" w:eastAsia="黑体" w:hAnsi="黑体" w:hint="default"/>
        </w:rPr>
        <w:t>：</w:t>
      </w:r>
    </w:p>
    <w:p>
      <w:pPr>
        <w:sectPr>
          <w:footerReference w:type="default" r:id="rId6"/>
          <w:pgSz w:w="11907" w:h="16839"/>
          <w:pgMar w:top="1431" w:left="1619" w:bottom="1467" w:right="1343" w:header="0" w:footer="1188" w:gutter="0"/>
          <w:pgNumType w:fmt="decimal"/>
          <w:pgBorders w:display="allPages" w:offsetFrom="text" w:zOrder="front">
            <w:top w:val="nil" w:sz="0" w:space="0"/>
            <w:left w:val="nil" w:sz="0" w:space="0"/>
            <w:bottom w:val="nil" w:sz="0" w:space="0"/>
            <w:right w:val="nil" w:sz="0" w:space="0"/>
          </w:pgBorders>
          <w:docGrid w:type="default" w:linePitch="360" w:charSpace="6144"/>
        </w:sectPr>
        <w:numPr>
          <w:ilvl w:val="0"/>
          <w:numId w:val="0"/>
        </w:numPr>
        <w:jc w:val="left"/>
        <w:kinsoku w:val="0"/>
        <w:spacing w:lineRule="auto" w:line="223" w:before="2" w:after="160"/>
        <w:ind w:left="1367"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52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52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5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exact" w:line="502" w:before="0" w:after="160"/>
        <w:ind w:right="0" w:firstLine="3476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1387475" cy="252095"/>
            <wp:effectExtent l="0" t="0" r="0" b="146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wwj11/AppData/Roaming/JisuOffice/ETemp/74964_16640584/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5273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kinsoku w:val="0"/>
        <w:spacing w:lineRule="auto" w:line="321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321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372" w:before="101" w:after="160"/>
        <w:ind w:left="11" w:right="315" w:firstLine="684"/>
        <w:rPr>
          <w:color w:val="000000"/>
          <w:position w:val="0"/>
          <w:sz w:val="31"/>
          <w:szCs w:val="31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spacing w:val="-18"/>
          <w:color w:val="000000"/>
          <w:position w:val="0"/>
          <w:sz w:val="31"/>
          <w:szCs w:val="31"/>
          <w:rFonts w:ascii="新宋体" w:eastAsia="新宋体" w:hAnsi="新宋体" w:hint="default"/>
        </w:rPr>
        <w:t>1</w:t>
      </w:r>
      <w:r>
        <w:rPr>
          <w:spacing w:val="-12"/>
          <w:color w:val="000000"/>
          <w:position w:val="0"/>
          <w:sz w:val="31"/>
          <w:szCs w:val="31"/>
          <w:rFonts w:ascii="新宋体" w:eastAsia="新宋体" w:hAnsi="新宋体" w:hint="default"/>
        </w:rPr>
        <w:t>.每门课程均需明确“推荐类别”，只能从“职业教育”“普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 </w:t>
      </w:r>
      <w:r>
        <w:rPr>
          <w:spacing w:val="1"/>
          <w:color w:val="000000"/>
          <w:position w:val="0"/>
          <w:sz w:val="31"/>
          <w:szCs w:val="31"/>
          <w:rFonts w:ascii="新宋体" w:eastAsia="新宋体" w:hAnsi="新宋体" w:hint="default"/>
        </w:rPr>
        <w:t>通本科教育”“研究生教育”“继续教育”中选择一个选项填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 </w:t>
      </w:r>
      <w:r>
        <w:rPr>
          <w:spacing w:val="-18"/>
          <w:color w:val="000000"/>
          <w:position w:val="0"/>
          <w:sz w:val="31"/>
          <w:szCs w:val="31"/>
          <w:rFonts w:ascii="新宋体" w:eastAsia="新宋体" w:hAnsi="新宋体" w:hint="default"/>
        </w:rPr>
        <w:t>报</w:t>
      </w:r>
      <w:r>
        <w:rPr>
          <w:spacing w:val="-17"/>
          <w:color w:val="000000"/>
          <w:position w:val="0"/>
          <w:sz w:val="31"/>
          <w:szCs w:val="31"/>
          <w:rFonts w:ascii="新宋体" w:eastAsia="新宋体" w:hAnsi="新宋体" w:hint="default"/>
        </w:rPr>
        <w:t>。</w:t>
      </w:r>
    </w:p>
    <w:p>
      <w:pPr>
        <w:numPr>
          <w:ilvl w:val="0"/>
          <w:numId w:val="0"/>
        </w:numPr>
        <w:jc w:val="left"/>
        <w:kinsoku w:val="0"/>
        <w:spacing w:lineRule="exact" w:line="410" w:before="0" w:after="160"/>
        <w:ind w:left="688" w:right="0" w:firstLine="0"/>
        <w:rPr>
          <w:color w:val="000000"/>
          <w:position w:val="0"/>
          <w:sz w:val="31"/>
          <w:szCs w:val="31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spacing w:val="8"/>
          <w:color w:val="000000"/>
          <w:position w:val="2"/>
          <w:sz w:val="31"/>
          <w:szCs w:val="31"/>
          <w:rFonts w:ascii="新宋体" w:eastAsia="新宋体" w:hAnsi="新宋体" w:hint="default"/>
        </w:rPr>
        <w:t>2.申</w:t>
      </w:r>
      <w:r>
        <w:rPr>
          <w:spacing w:val="4"/>
          <w:color w:val="000000"/>
          <w:position w:val="2"/>
          <w:sz w:val="31"/>
          <w:szCs w:val="31"/>
          <w:rFonts w:ascii="新宋体" w:eastAsia="新宋体" w:hAnsi="新宋体" w:hint="default"/>
        </w:rPr>
        <w:t>报课程可由一名教师讲授，也可由教学团队共同讲授。</w:t>
      </w:r>
    </w:p>
    <w:p>
      <w:pPr>
        <w:numPr>
          <w:ilvl w:val="0"/>
          <w:numId w:val="0"/>
        </w:numPr>
        <w:jc w:val="left"/>
        <w:kinsoku w:val="0"/>
        <w:spacing w:lineRule="auto" w:line="372" w:before="211" w:after="160"/>
        <w:ind w:left="3" w:right="0" w:firstLine="696"/>
        <w:rPr>
          <w:color w:val="000000"/>
          <w:position w:val="0"/>
          <w:sz w:val="31"/>
          <w:szCs w:val="31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spacing w:val="8"/>
          <w:color w:val="000000"/>
          <w:position w:val="0"/>
          <w:sz w:val="31"/>
          <w:szCs w:val="31"/>
          <w:rFonts w:ascii="新宋体" w:eastAsia="新宋体" w:hAnsi="新宋体" w:hint="default"/>
        </w:rPr>
        <w:t>3</w:t>
      </w:r>
      <w:r>
        <w:rPr>
          <w:spacing w:val="7"/>
          <w:color w:val="000000"/>
          <w:position w:val="0"/>
          <w:sz w:val="31"/>
          <w:szCs w:val="31"/>
          <w:rFonts w:ascii="新宋体" w:eastAsia="新宋体" w:hAnsi="新宋体" w:hint="default"/>
        </w:rPr>
        <w:t>.</w:t>
      </w:r>
      <w:r>
        <w:rPr>
          <w:spacing w:val="4"/>
          <w:color w:val="000000"/>
          <w:position w:val="0"/>
          <w:sz w:val="31"/>
          <w:szCs w:val="31"/>
          <w:rFonts w:ascii="新宋体" w:eastAsia="新宋体" w:hAnsi="新宋体" w:hint="default"/>
        </w:rPr>
        <w:t>“学科门类/专业大类代码”和“一级学科/专业类代码”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 </w:t>
      </w:r>
      <w:r>
        <w:rPr>
          <w:spacing w:val="12"/>
          <w:color w:val="000000"/>
          <w:position w:val="0"/>
          <w:sz w:val="31"/>
          <w:szCs w:val="31"/>
          <w:rFonts w:ascii="新宋体" w:eastAsia="新宋体" w:hAnsi="新宋体" w:hint="default"/>
        </w:rPr>
        <w:t>请规范</w:t>
      </w:r>
      <w:r>
        <w:rPr>
          <w:spacing w:val="9"/>
          <w:color w:val="000000"/>
          <w:position w:val="0"/>
          <w:sz w:val="31"/>
          <w:szCs w:val="31"/>
          <w:rFonts w:ascii="新宋体" w:eastAsia="新宋体" w:hAnsi="新宋体" w:hint="default"/>
        </w:rPr>
        <w:t>填</w:t>
      </w:r>
      <w:r>
        <w:rPr>
          <w:spacing w:val="6"/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写。没有对应具体学科专业的课程， 请分别填写“</w:t>
      </w:r>
      <w:r>
        <w:rPr>
          <w:spacing w:val="6"/>
          <w:color w:val="000000"/>
          <w:position w:val="0"/>
          <w:sz w:val="31"/>
          <w:szCs w:val="31"/>
          <w:rFonts w:ascii="新宋体" w:eastAsia="新宋体" w:hAnsi="新宋体" w:hint="default"/>
        </w:rPr>
        <w:t>00”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 </w:t>
      </w:r>
      <w:r>
        <w:rPr>
          <w:spacing w:val="1"/>
          <w:color w:val="000000"/>
          <w:position w:val="0"/>
          <w:sz w:val="31"/>
          <w:szCs w:val="31"/>
          <w:rFonts w:ascii="新宋体" w:eastAsia="新宋体" w:hAnsi="新宋体" w:hint="default"/>
        </w:rPr>
        <w:t>和“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>0000”。</w:t>
      </w:r>
    </w:p>
    <w:p>
      <w:pPr>
        <w:numPr>
          <w:ilvl w:val="0"/>
          <w:numId w:val="0"/>
        </w:numPr>
        <w:jc w:val="left"/>
        <w:kinsoku w:val="0"/>
        <w:spacing w:lineRule="exact" w:line="410" w:before="0" w:after="160"/>
        <w:ind w:left="686" w:right="0" w:firstLine="0"/>
        <w:rPr>
          <w:color w:val="000000"/>
          <w:position w:val="0"/>
          <w:sz w:val="31"/>
          <w:szCs w:val="31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spacing w:val="11"/>
          <w:color w:val="000000"/>
          <w:position w:val="2"/>
          <w:sz w:val="31"/>
          <w:szCs w:val="31"/>
          <w:rFonts w:ascii="新宋体" w:eastAsia="新宋体" w:hAnsi="新宋体" w:hint="default"/>
        </w:rPr>
        <w:t>4</w:t>
      </w:r>
      <w:r>
        <w:rPr>
          <w:spacing w:val="7"/>
          <w:color w:val="000000"/>
          <w:position w:val="2"/>
          <w:sz w:val="31"/>
          <w:szCs w:val="31"/>
          <w:rFonts w:ascii="新宋体" w:eastAsia="新宋体" w:hAnsi="新宋体" w:hint="default"/>
        </w:rPr>
        <w:t>.申报书按每门课程单独装订成册。</w:t>
      </w:r>
    </w:p>
    <w:p>
      <w:pPr>
        <w:numPr>
          <w:ilvl w:val="0"/>
          <w:numId w:val="0"/>
        </w:numPr>
        <w:jc w:val="left"/>
        <w:kinsoku w:val="0"/>
        <w:spacing w:lineRule="auto" w:line="379" w:before="214" w:after="160"/>
        <w:ind w:left="5" w:right="324" w:firstLine="686"/>
        <w:rPr>
          <w:color w:val="000000"/>
          <w:position w:val="0"/>
          <w:sz w:val="31"/>
          <w:szCs w:val="31"/>
          <w:rFonts w:ascii="新宋体" w:eastAsia="新宋体" w:hAnsi="新宋体" w:hint="default"/>
        </w:rPr>
        <w:wordWrap w:val="off"/>
        <w:autoSpaceDE w:val="1"/>
        <w:autoSpaceDN w:val="1"/>
      </w:pPr>
      <w:r>
        <w:rPr>
          <w:spacing w:val="20"/>
          <w:color w:val="000000"/>
          <w:position w:val="0"/>
          <w:sz w:val="31"/>
          <w:szCs w:val="31"/>
          <w:rFonts w:ascii="新宋体" w:eastAsia="新宋体" w:hAnsi="新宋体" w:hint="default"/>
        </w:rPr>
        <w:t>5</w:t>
      </w:r>
      <w:r>
        <w:rPr>
          <w:spacing w:val="13"/>
          <w:color w:val="000000"/>
          <w:position w:val="0"/>
          <w:sz w:val="31"/>
          <w:szCs w:val="31"/>
          <w:rFonts w:ascii="新宋体" w:eastAsia="新宋体" w:hAnsi="新宋体" w:hint="default"/>
        </w:rPr>
        <w:t>.</w:t>
      </w:r>
      <w:r>
        <w:rPr>
          <w:spacing w:val="10"/>
          <w:color w:val="000000"/>
          <w:position w:val="0"/>
          <w:sz w:val="31"/>
          <w:szCs w:val="31"/>
          <w:rFonts w:ascii="新宋体" w:eastAsia="新宋体" w:hAnsi="新宋体" w:hint="default"/>
        </w:rPr>
        <w:t>所有报送材料均可能上网公开，请严格审查，确保不</w:t>
      </w:r>
      <w:r>
        <w:rPr>
          <w:spacing w:val="10"/>
          <w:color w:val="000000"/>
          <w:position w:val="0"/>
          <w:sz w:val="31"/>
          <w:szCs w:val="31"/>
          <w:rFonts w:ascii="新宋体" w:eastAsia="新宋体" w:hAnsi="新宋体" w:hint="default"/>
        </w:rPr>
        <w:t>违</w:t>
      </w:r>
      <w:r>
        <w:rPr>
          <w:color w:val="000000"/>
          <w:position w:val="0"/>
          <w:sz w:val="31"/>
          <w:szCs w:val="31"/>
          <w:rFonts w:ascii="新宋体" w:eastAsia="新宋体" w:hAnsi="新宋体" w:hint="default"/>
        </w:rPr>
        <w:t xml:space="preserve"> </w:t>
      </w:r>
      <w:r>
        <w:rPr>
          <w:spacing w:val="6"/>
          <w:color w:val="000000"/>
          <w:position w:val="0"/>
          <w:sz w:val="31"/>
          <w:szCs w:val="31"/>
          <w:rFonts w:ascii="新宋体" w:eastAsia="新宋体" w:hAnsi="新宋体" w:hint="default"/>
        </w:rPr>
        <w:t>反</w:t>
      </w:r>
      <w:r>
        <w:rPr>
          <w:spacing w:val="4"/>
          <w:color w:val="000000"/>
          <w:position w:val="0"/>
          <w:sz w:val="31"/>
          <w:szCs w:val="31"/>
          <w:rFonts w:ascii="新宋体" w:eastAsia="新宋体" w:hAnsi="新宋体" w:hint="default"/>
        </w:rPr>
        <w:t>有</w:t>
      </w:r>
      <w:r>
        <w:rPr>
          <w:spacing w:val="3"/>
          <w:color w:val="000000"/>
          <w:position w:val="0"/>
          <w:sz w:val="31"/>
          <w:szCs w:val="31"/>
          <w:rFonts w:ascii="新宋体" w:eastAsia="新宋体" w:hAnsi="新宋体" w:hint="default"/>
        </w:rPr>
        <w:t>关法律及保密规定。</w:t>
      </w:r>
    </w:p>
    <w:p>
      <w:pPr>
        <w:sectPr>
          <w:pgSz w:w="11907" w:h="16839"/>
          <w:pgMar w:top="1431" w:left="1597" w:bottom="1466" w:right="1268" w:header="0" w:footer="1188" w:gutter="0"/>
          <w:pgNumType w:fmt="decimal"/>
          <w:pgBorders w:display="allPages" w:offsetFrom="text" w:zOrder="front">
            <w:top w:val="nil" w:sz="0" w:space="0"/>
            <w:left w:val="nil" w:sz="0" w:space="0"/>
            <w:bottom w:val="nil" w:sz="0" w:space="0"/>
            <w:right w:val="nil" w:sz="0" w:space="0"/>
          </w:pgBorders>
          <w:docGrid w:type="default" w:linePitch="360" w:charSpace="6144"/>
        </w:sectPr>
        <w:numPr>
          <w:ilvl w:val="0"/>
          <w:numId w:val="0"/>
        </w:numPr>
        <w:jc w:val="left"/>
        <w:kinsoku w:val="0"/>
        <w:spacing w:lineRule="auto" w:line="379" w:before="214" w:after="160"/>
        <w:ind w:left="5" w:right="324" w:firstLine="686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-21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21"/>
          <w:color w:val="000000"/>
          <w:position w:val="0"/>
          <w:sz w:val="24"/>
          <w:szCs w:val="24"/>
          <w:rFonts w:ascii="黑体" w:eastAsia="黑体" w:hAnsi="黑体" w:hint="default"/>
        </w:rPr>
        <w:t>一</w:t>
      </w:r>
      <w:r>
        <w:rPr>
          <w:spacing w:val="-14"/>
          <w:color w:val="000000"/>
          <w:position w:val="0"/>
          <w:sz w:val="24"/>
          <w:szCs w:val="24"/>
          <w:rFonts w:ascii="黑体" w:eastAsia="黑体" w:hAnsi="黑体" w:hint="default"/>
        </w:rPr>
        <w:t>、课程基本信息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816" w:type="dxa"/>
        <w:jc w:val="center"/>
        <w:tblLook w:val="000000" w:firstRow="0" w:lastRow="0" w:firstColumn="0" w:lastColumn="0" w:noHBand="0" w:noVBand="0"/>
        <w:tblLayout w:type="fixed"/>
      </w:tblPr>
      <w:tblGrid>
        <w:gridCol w:w="2910"/>
        <w:gridCol w:w="5906"/>
      </w:tblGrid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课程名称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课程类型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○公共基础课程  ○专业教育课程 ○实践类课程</w:t>
            </w: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所属学科门类/ 专业大类代码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一级学科/专业类代码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课程性质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○必修  ○选修</w:t>
            </w: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开课年级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学    时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学    分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34"/>
          <w:hidden w:val="0"/>
        </w:trPr>
        <w:tc>
          <w:tcPr>
            <w:tcW w:type="dxa" w:w="2910"/>
            <w:vAlign w:val="center"/>
            <w:vMerge w:val="restart"/>
            <w:tcBorders>
              <w:bottom w:val="single" w:color="000000" w:sz="2"/>
            </w:tcBorders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最近两期开课时间</w:t>
            </w:r>
          </w:p>
        </w:tc>
        <w:tc>
          <w:tcPr>
            <w:tcW w:type="dxa" w:w="5906"/>
            <w:vAlign w:val="center"/>
            <w:tcBorders>
              <w:bottom w:val="single" w:color="000000" w:sz="2"/>
            </w:tcBorders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年  月  日—  年  月  日(上传教务系统截图)</w:t>
            </w: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vMerge/>
            <w:tcBorders>
              <w:bottom w:val="single" w:color="000000" w:sz="2"/>
            </w:tcBorders>
            <w:shd w:val="clear" w:color="000000"/>
          </w:tcPr>
          <w:p/>
        </w:tc>
        <w:tc>
          <w:tcPr>
            <w:tcW w:type="dxa" w:w="5906"/>
            <w:vAlign w:val="center"/>
            <w:tcBorders>
              <w:bottom w:val="single" w:color="000000" w:sz="2"/>
              <w:top w:val="single" w:color="000000" w:sz="2"/>
            </w:tcBorders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年  月  日—  年  月  日(上传教务系统截图)</w:t>
            </w: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tcBorders>
              <w:top w:val="single" w:color="000000" w:sz="2"/>
            </w:tcBorders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最近两期学生总人数</w:t>
            </w:r>
          </w:p>
        </w:tc>
        <w:tc>
          <w:tcPr>
            <w:tcW w:type="dxa" w:w="5906"/>
            <w:vAlign w:val="center"/>
            <w:tcBorders>
              <w:top w:val="single" w:color="000000" w:sz="2"/>
            </w:tcBorders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教学方式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○线下     ○线上     ○线上线下混合式</w:t>
            </w:r>
          </w:p>
        </w:tc>
      </w:tr>
      <w:tr>
        <w:trPr>
          <w:trHeight w:hRule="exact" w:val="454"/>
          <w:hidden w:val="0"/>
        </w:trPr>
        <w:tc>
          <w:tcPr>
            <w:tcW w:type="dxa" w:w="2910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线上课程地址及账号</w:t>
            </w:r>
          </w:p>
        </w:tc>
        <w:tc>
          <w:tcPr>
            <w:tcW w:type="dxa" w:w="590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20" w:before="98" w:after="160"/>
        <w:ind w:left="59" w:right="0" w:firstLine="0"/>
        <w:rPr>
          <w:spacing w:val="10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6"/>
          <w:color w:val="000000"/>
          <w:position w:val="0"/>
          <w:sz w:val="22"/>
          <w:szCs w:val="22"/>
          <w:rFonts w:ascii="新宋体" w:eastAsia="新宋体" w:hAnsi="新宋体" w:hint="default"/>
        </w:rPr>
        <w:t>注：(</w:t>
      </w:r>
      <w:r>
        <w:rPr>
          <w:spacing w:val="4"/>
          <w:color w:val="000000"/>
          <w:position w:val="0"/>
          <w:sz w:val="22"/>
          <w:szCs w:val="22"/>
          <w:rFonts w:ascii="新宋体" w:eastAsia="新宋体" w:hAnsi="新宋体" w:hint="default"/>
        </w:rPr>
        <w:t>教</w:t>
      </w:r>
      <w:r>
        <w:rPr>
          <w:spacing w:val="3"/>
          <w:color w:val="000000"/>
          <w:position w:val="0"/>
          <w:sz w:val="22"/>
          <w:szCs w:val="22"/>
          <w:rFonts w:ascii="新宋体" w:eastAsia="新宋体" w:hAnsi="新宋体" w:hint="default"/>
        </w:rPr>
        <w:t>务系统截图须至少包含开课时间、授课教师姓名等信息)</w:t>
      </w: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10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10"/>
          <w:color w:val="000000"/>
          <w:position w:val="0"/>
          <w:sz w:val="24"/>
          <w:szCs w:val="24"/>
          <w:rFonts w:ascii="黑体" w:eastAsia="黑体" w:hAnsi="黑体" w:hint="default"/>
        </w:rPr>
        <w:t>二、</w:t>
      </w:r>
      <w:r>
        <w:rPr>
          <w:spacing w:val="6"/>
          <w:color w:val="000000"/>
          <w:position w:val="0"/>
          <w:sz w:val="24"/>
          <w:szCs w:val="24"/>
          <w:rFonts w:ascii="黑体" w:eastAsia="黑体" w:hAnsi="黑体" w:hint="default"/>
        </w:rPr>
        <w:t>授课教师(教学团队)基本情况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06" w:type="dxa"/>
        <w:tblInd w:w="57" w:type="dxa"/>
        <w:tblLook w:val="000000" w:firstRow="0" w:lastRow="0" w:firstColumn="0" w:lastColumn="0" w:noHBand="0" w:noVBand="0"/>
        <w:tblLayout w:type="fixed"/>
      </w:tblPr>
      <w:tblGrid>
        <w:gridCol w:w="784"/>
        <w:gridCol w:w="943"/>
        <w:gridCol w:w="927"/>
        <w:gridCol w:w="945"/>
        <w:gridCol w:w="585"/>
        <w:gridCol w:w="735"/>
        <w:gridCol w:w="825"/>
        <w:gridCol w:w="855"/>
        <w:gridCol w:w="2107"/>
      </w:tblGrid>
      <w:tr>
        <w:trPr>
          <w:trHeight w:hRule="atleast" w:val="722"/>
          <w:hidden w:val="0"/>
        </w:trPr>
        <w:tc>
          <w:tcPr>
            <w:tcW w:type="dxa" w:w="8706"/>
            <w:vAlign w:val="center"/>
            <w:gridSpan w:val="9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20" w:before="67" w:after="160"/>
              <w:ind w:left="3396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课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程团队主要成员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6" w:before="52" w:after="160"/>
              <w:ind w:left="266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(序号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1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为课程负责人，课程负责人及团队其他主要成员总人数限 8 人之内 )</w:t>
            </w:r>
          </w:p>
        </w:tc>
      </w:tr>
      <w:tr>
        <w:trPr>
          <w:trHeight w:hRule="exact" w:val="794"/>
          <w:hidden w:val="0"/>
        </w:trPr>
        <w:tc>
          <w:tcPr>
            <w:tcW w:type="dxa" w:w="784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190" w:after="160"/>
              <w:pageBreakBefore w:val="0"/>
              <w:ind w:right="0" w:firstLine="0"/>
              <w:rPr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3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序</w:t>
            </w: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号</w:t>
            </w:r>
          </w:p>
        </w:tc>
        <w:tc>
          <w:tcPr>
            <w:tcW w:type="dxa" w:w="943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189" w:after="160"/>
              <w:pageBreakBefore w:val="0"/>
              <w:ind w:right="0" w:firstLine="0"/>
              <w:rPr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3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姓</w:t>
            </w: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名</w:t>
            </w:r>
          </w:p>
        </w:tc>
        <w:tc>
          <w:tcPr>
            <w:tcW w:type="dxa" w:w="927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院系/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部门</w:t>
            </w:r>
          </w:p>
        </w:tc>
        <w:tc>
          <w:tcPr>
            <w:tcW w:type="dxa" w:w="945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出生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年月</w:t>
            </w:r>
          </w:p>
        </w:tc>
        <w:tc>
          <w:tcPr>
            <w:tcW w:type="dxa" w:w="585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职务</w:t>
            </w:r>
          </w:p>
        </w:tc>
        <w:tc>
          <w:tcPr>
            <w:tcW w:type="dxa" w:w="735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职称</w:t>
            </w:r>
          </w:p>
        </w:tc>
        <w:tc>
          <w:tcPr>
            <w:tcW w:type="dxa" w:w="825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手机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号码</w:t>
            </w:r>
          </w:p>
        </w:tc>
        <w:tc>
          <w:tcPr>
            <w:tcW w:type="dxa" w:w="855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电子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邮箱</w:t>
            </w:r>
          </w:p>
        </w:tc>
        <w:tc>
          <w:tcPr>
            <w:tcW w:type="dxa" w:w="2107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160" w:before="204" w:after="160"/>
              <w:pageBreakBefore w:val="0"/>
              <w:ind w:right="0" w:firstLine="0"/>
              <w:rPr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教学</w:t>
            </w:r>
            <w:r>
              <w:rPr>
                <w:spacing w:val="-1"/>
                <w:color w:val="000000"/>
                <w:position w:val="0"/>
                <w:sz w:val="18"/>
                <w:szCs w:val="18"/>
                <w:rFonts w:ascii="黑体" w:eastAsia="黑体" w:hAnsi="黑体" w:hint="default"/>
              </w:rPr>
              <w:t>任务</w:t>
            </w: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9" w:before="181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1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81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9" w:before="184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2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7" w:before="183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3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9" w:before="183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4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4" w:before="191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5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7" w:before="185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6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4" w:before="189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7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exact" w:val="476"/>
          <w:hidden w:val="0"/>
        </w:trPr>
        <w:tc>
          <w:tcPr>
            <w:tcW w:type="dxa" w:w="784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187" w:before="188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8</w:t>
            </w:r>
          </w:p>
        </w:tc>
        <w:tc>
          <w:tcPr>
            <w:tcW w:type="dxa" w:w="943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2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94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58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73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2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5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107"/>
            <w:vAlign w:val="center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4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8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8"/>
          <w:color w:val="000000"/>
          <w:position w:val="0"/>
          <w:sz w:val="24"/>
          <w:szCs w:val="24"/>
          <w:rFonts w:ascii="黑体" w:eastAsia="黑体" w:hAnsi="黑体" w:hint="default"/>
        </w:rPr>
        <w:t>三、</w:t>
      </w:r>
      <w:r>
        <w:rPr>
          <w:spacing w:val="5"/>
          <w:color w:val="000000"/>
          <w:position w:val="0"/>
          <w:sz w:val="24"/>
          <w:szCs w:val="24"/>
          <w:rFonts w:ascii="黑体" w:eastAsia="黑体" w:hAnsi="黑体" w:hint="default"/>
        </w:rPr>
        <w:t>授</w:t>
      </w:r>
      <w:r>
        <w:rPr>
          <w:spacing w:val="4"/>
          <w:color w:val="000000"/>
          <w:position w:val="0"/>
          <w:sz w:val="24"/>
          <w:szCs w:val="24"/>
          <w:rFonts w:ascii="黑体" w:eastAsia="黑体" w:hAnsi="黑体" w:hint="default"/>
        </w:rPr>
        <w:t>课教师(教学团队)课程思政教育教学情况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677" w:type="dxa"/>
        <w:tblInd w:w="17" w:type="dxa"/>
        <w:tblLook w:val="000000" w:firstRow="0" w:lastRow="0" w:firstColumn="0" w:lastColumn="0" w:noHBand="0" w:noVBand="0"/>
        <w:tblLayout w:type="fixed"/>
      </w:tblPr>
      <w:tblGrid>
        <w:gridCol w:w="2027"/>
        <w:gridCol w:w="6650"/>
      </w:tblGrid>
      <w:tr>
        <w:trPr>
          <w:trHeight w:hRule="atleast" w:val="1490"/>
          <w:hidden w:val="0"/>
        </w:trPr>
        <w:tc>
          <w:tcPr>
            <w:tcW w:type="dxa" w:w="2027"/>
            <w:vAlign w:val="center"/>
            <w:shd w:val="clear" w:color="000000"/>
          </w:tcPr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200" w:before="252" w:after="160"/>
              <w:pageBreakBefore w:val="0"/>
              <w:ind w:right="0" w:firstLine="0"/>
              <w:rPr>
                <w:spacing w:val="-1"/>
                <w:color w:val="000000"/>
                <w:position w:val="6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2"/>
                <w:color w:val="000000"/>
                <w:position w:val="6"/>
                <w:sz w:val="24"/>
                <w:szCs w:val="24"/>
                <w:rFonts w:ascii="宋体" w:eastAsia="宋体" w:hAnsi="宋体" w:hint="default"/>
              </w:rPr>
              <w:t>课程负</w:t>
            </w:r>
            <w:r>
              <w:rPr>
                <w:spacing w:val="-1"/>
                <w:color w:val="000000"/>
                <w:position w:val="6"/>
                <w:sz w:val="24"/>
                <w:szCs w:val="24"/>
                <w:rFonts w:ascii="宋体" w:eastAsia="宋体" w:hAnsi="宋体" w:hint="default"/>
              </w:rPr>
              <w:t>责人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kinsoku w:val="0"/>
              <w:spacing w:lineRule="exact" w:line="200" w:before="252" w:after="160"/>
              <w:pageBreakBefore w:val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情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况</w:t>
            </w:r>
          </w:p>
        </w:tc>
        <w:tc>
          <w:tcPr>
            <w:tcW w:type="dxa" w:w="665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6" w:before="70" w:after="160"/>
              <w:ind w:left="111" w:right="108" w:hanging="7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(近 5 年来在承担课程教学任务、开展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课程思政教学实践和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理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论研究、获得教学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奖励等方面的情况)</w:t>
            </w:r>
          </w:p>
        </w:tc>
      </w:tr>
      <w:tr>
        <w:trPr>
          <w:trHeight w:hRule="atleast" w:val="1656"/>
          <w:hidden w:val="0"/>
        </w:trPr>
        <w:tc>
          <w:tcPr>
            <w:tcW w:type="dxa" w:w="202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kinsoku w:val="0"/>
              <w:spacing w:lineRule="auto" w:line="220" w:before="78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教学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团队情况</w:t>
            </w:r>
          </w:p>
        </w:tc>
        <w:tc>
          <w:tcPr>
            <w:tcW w:type="dxa" w:w="6650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1" w:before="67" w:after="160"/>
              <w:ind w:left="117" w:right="106" w:hanging="13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(近5年来教学团队在组织实施本课程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教育教学、开展课程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思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政建设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、参加课程思政学习培训、集体教研、获得教学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奖励等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方面的情况。如不是教学团队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，可填无)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62" w:after="160"/>
        <w:ind w:left="14" w:right="0" w:firstLine="0"/>
        <w:rPr>
          <w:spacing w:val="-17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62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17"/>
          <w:color w:val="000000"/>
          <w:position w:val="0"/>
          <w:sz w:val="24"/>
          <w:szCs w:val="24"/>
          <w:rFonts w:ascii="黑体" w:eastAsia="黑体" w:hAnsi="黑体" w:hint="default"/>
        </w:rPr>
        <w:t>四</w:t>
      </w:r>
      <w:r>
        <w:rPr>
          <w:spacing w:val="-9"/>
          <w:color w:val="000000"/>
          <w:position w:val="0"/>
          <w:sz w:val="24"/>
          <w:szCs w:val="24"/>
          <w:rFonts w:ascii="黑体" w:eastAsia="黑体" w:hAnsi="黑体" w:hint="default"/>
        </w:rPr>
        <w:t>、课程思政建设总体设计情况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638" w:type="dxa"/>
        <w:tblInd w:w="36" w:type="dxa"/>
        <w:tblLook w:val="000000" w:firstRow="0" w:lastRow="0" w:firstColumn="0" w:lastColumn="0" w:noHBand="0" w:noVBand="0"/>
        <w:tblLayout w:type="fixed"/>
      </w:tblPr>
      <w:tblGrid>
        <w:gridCol w:w="8638"/>
      </w:tblGrid>
      <w:tr>
        <w:trPr>
          <w:trHeight w:hRule="atleast" w:val="2093"/>
          <w:hidden w:val="0"/>
        </w:trPr>
        <w:tc>
          <w:tcPr>
            <w:tcW w:type="dxa" w:w="863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1" w:before="67" w:after="160"/>
              <w:ind w:left="119" w:right="112" w:hanging="12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(描述如何结合本校</w:t>
            </w:r>
            <w:r>
              <w:rPr>
                <w:spacing w:val="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办学定位、专业特色和人才培养要求，准确把握本课程</w:t>
            </w:r>
            <w:r>
              <w:rPr>
                <w:spacing w:val="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的课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程思政建设方向和重点，科学设计本课程的课程思政建设目标，优化课程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思政内</w:t>
            </w:r>
            <w:r>
              <w:rPr>
                <w:spacing w:val="-1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容</w:t>
            </w:r>
            <w:r>
              <w:rPr>
                <w:spacing w:val="-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供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给，将价值塑造、知识传授和能力培养紧密融合等情况。500 字以内)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321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left="7"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16"/>
          <w:color w:val="000000"/>
          <w:position w:val="0"/>
          <w:sz w:val="24"/>
          <w:szCs w:val="24"/>
          <w:rFonts w:ascii="黑体" w:eastAsia="黑体" w:hAnsi="黑体" w:hint="default"/>
        </w:rPr>
        <w:t>五、</w:t>
      </w:r>
      <w:r>
        <w:rPr>
          <w:spacing w:val="-10"/>
          <w:color w:val="000000"/>
          <w:position w:val="0"/>
          <w:sz w:val="24"/>
          <w:szCs w:val="24"/>
          <w:rFonts w:ascii="黑体" w:eastAsia="黑体" w:hAnsi="黑体" w:hint="default"/>
        </w:rPr>
        <w:t xml:space="preserve"> 课程思政教学实践情况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638" w:type="dxa"/>
        <w:tblInd w:w="36" w:type="dxa"/>
        <w:tblLook w:val="000000" w:firstRow="0" w:lastRow="0" w:firstColumn="0" w:lastColumn="0" w:noHBand="0" w:noVBand="0"/>
        <w:tblLayout w:type="fixed"/>
      </w:tblPr>
      <w:tblGrid>
        <w:gridCol w:w="8638"/>
      </w:tblGrid>
      <w:tr>
        <w:trPr>
          <w:trHeight w:hRule="atleast" w:val="2227"/>
          <w:hidden w:val="0"/>
        </w:trPr>
        <w:tc>
          <w:tcPr>
            <w:tcW w:type="dxa" w:w="863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1" w:before="67" w:after="160"/>
              <w:ind w:right="112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(描述如何结合办学定位、专业特色和课程特点，深入挖掘思想政治教育资源，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完善课程内容，改进教学方法，探索创新课程思政建设模式和方法路径，将课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程建设目标融入课程教学过程等情况。 1000 字以内)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1" w:before="68" w:after="160"/>
              <w:ind w:right="112" w:firstLine="0"/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1" w:before="68" w:after="160"/>
              <w:ind w:right="112" w:firstLine="0"/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324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left="8"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19"/>
          <w:color w:val="000000"/>
          <w:position w:val="0"/>
          <w:sz w:val="24"/>
          <w:szCs w:val="24"/>
          <w:rFonts w:ascii="黑体" w:eastAsia="黑体" w:hAnsi="黑体" w:hint="default"/>
        </w:rPr>
        <w:t>六</w:t>
      </w:r>
      <w:r>
        <w:rPr>
          <w:spacing w:val="-13"/>
          <w:color w:val="000000"/>
          <w:position w:val="0"/>
          <w:sz w:val="24"/>
          <w:szCs w:val="24"/>
          <w:rFonts w:ascii="黑体" w:eastAsia="黑体" w:hAnsi="黑体" w:hint="default"/>
        </w:rPr>
        <w:t>、课程评价与成效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677" w:type="dxa"/>
        <w:tblInd w:w="17" w:type="dxa"/>
        <w:tblLook w:val="000000" w:firstRow="0" w:lastRow="0" w:firstColumn="0" w:lastColumn="0" w:noHBand="0" w:noVBand="0"/>
        <w:tblLayout w:type="fixed"/>
      </w:tblPr>
      <w:tblGrid>
        <w:gridCol w:w="8677"/>
      </w:tblGrid>
      <w:tr>
        <w:trPr>
          <w:trHeight w:hRule="atleast" w:val="2279"/>
          <w:hidden w:val="0"/>
        </w:trPr>
        <w:tc>
          <w:tcPr>
            <w:tcW w:type="dxa" w:w="8677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3" w:before="67" w:after="160"/>
              <w:ind w:right="11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(概述课程考核评价的方法机制建设情况， </w:t>
            </w:r>
            <w:r>
              <w:rPr>
                <w:spacing w:val="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以及校内外同行和学生评价、课程</w:t>
            </w:r>
            <w:r>
              <w:rPr>
                <w:spacing w:val="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思</w:t>
            </w:r>
            <w:r>
              <w:rPr>
                <w:spacing w:val="-1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政教</w:t>
            </w:r>
            <w:r>
              <w:rPr>
                <w:spacing w:val="-9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学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改革成效、示范辐射等情况。 500 字以内)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20"/>
          <w:color w:val="000000"/>
          <w:position w:val="0"/>
          <w:sz w:val="24"/>
          <w:szCs w:val="24"/>
          <w:rFonts w:ascii="黑体" w:eastAsia="黑体" w:hAnsi="黑体" w:hint="default"/>
        </w:rPr>
        <w:t>七</w:t>
      </w:r>
      <w:r>
        <w:rPr>
          <w:spacing w:val="-12"/>
          <w:color w:val="000000"/>
          <w:position w:val="0"/>
          <w:sz w:val="24"/>
          <w:szCs w:val="24"/>
          <w:rFonts w:ascii="黑体" w:eastAsia="黑体" w:hAnsi="黑体" w:hint="default"/>
        </w:rPr>
        <w:t xml:space="preserve">、 课程特色与创新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92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2382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6" w:before="68" w:after="160"/>
              <w:ind w:right="111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(概述在课程思政建设方面的特色、亮点和创新点， 形成的可供同类课程借鉴共享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的经验做法等。须用 1—2 个典型教学案例举例说明。 500 字以内)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62" w:after="160"/>
        <w:ind w:right="0" w:firstLine="0"/>
        <w:rPr>
          <w:spacing w:val="-2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62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2"/>
          <w:color w:val="000000"/>
          <w:position w:val="0"/>
          <w:sz w:val="24"/>
          <w:szCs w:val="24"/>
          <w:rFonts w:ascii="黑体" w:eastAsia="黑体" w:hAnsi="黑体" w:hint="default"/>
        </w:rPr>
        <w:t>八</w:t>
      </w:r>
      <w:r>
        <w:rPr>
          <w:spacing w:val="-1"/>
          <w:color w:val="000000"/>
          <w:position w:val="0"/>
          <w:sz w:val="24"/>
          <w:szCs w:val="24"/>
          <w:rFonts w:ascii="黑体" w:eastAsia="黑体" w:hAnsi="黑体" w:hint="default"/>
        </w:rPr>
        <w:t>、课程建设计划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92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1999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76" w:before="67" w:after="160"/>
              <w:ind w:right="59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(概述今后 5 年课程在课程思政方面的持续建设计划、需要进一步解决的问题、主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要改进措施、支持保障措施等。 300 字以内)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321" w:before="0" w:after="160"/>
        <w:ind w:right="0" w:firstLine="0"/>
        <w:rPr>
          <w:color w:val="000000"/>
          <w:position w:val="0"/>
          <w:sz w:val="21"/>
          <w:szCs w:val="21"/>
          <w:rFonts w:ascii="Arial" w:eastAsia="Arial" w:hAnsi="Arial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left="6"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2"/>
          <w:color w:val="000000"/>
          <w:position w:val="0"/>
          <w:sz w:val="24"/>
          <w:szCs w:val="24"/>
          <w:rFonts w:ascii="黑体" w:eastAsia="黑体" w:hAnsi="黑体" w:hint="default"/>
        </w:rPr>
        <w:t>九、</w:t>
      </w:r>
      <w:r>
        <w:rPr>
          <w:spacing w:val="-14"/>
          <w:color w:val="000000"/>
          <w:position w:val="0"/>
          <w:sz w:val="24"/>
          <w:szCs w:val="24"/>
          <w:rFonts w:ascii="黑体" w:eastAsia="黑体" w:hAnsi="黑体" w:hint="default"/>
        </w:rPr>
        <w:t>附件材料清单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92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95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10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1.</w:t>
            </w:r>
            <w:r>
              <w:rPr>
                <w:spacing w:val="9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教学设计样例说明（必须提供） </w:t>
            </w:r>
            <w:r>
              <w:rPr>
                <w:spacing w:val="5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教学设计样例说明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新宋体" w:eastAsia="新宋体" w:hAnsi="新宋体" w:hint="default"/>
              </w:rPr>
              <w:t>(必须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提供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新宋体" w:eastAsia="新宋体" w:hAnsi="新宋体" w:hint="default"/>
              </w:rPr>
              <w:t>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61" w:before="59" w:after="160"/>
              <w:ind w:left="130" w:right="107" w:hanging="23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(提供一节代表性课程</w:t>
            </w:r>
            <w:r>
              <w:rPr>
                <w:spacing w:val="-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的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完整教学设计和教学实施流程说明，尽可能细致地反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映</w:t>
            </w:r>
            <w:r>
              <w:rPr>
                <w:spacing w:val="-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出教师的思考和教学设计， 在文档中应提供不少于 </w:t>
            </w:r>
            <w:r>
              <w:rPr>
                <w:spacing w:val="-8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5 </w:t>
            </w:r>
            <w:r>
              <w:rPr>
                <w:spacing w:val="-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张教学活动的图片。要求</w:t>
            </w:r>
            <w:r>
              <w:rPr>
                <w:spacing w:val="-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教</w:t>
            </w:r>
            <w:r>
              <w:rPr>
                <w:spacing w:val="-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学设计样例应具有较强的可读性，表述清晰流畅。课程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负责人签字。)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10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10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2.</w:t>
            </w:r>
            <w:r>
              <w:rPr>
                <w:spacing w:val="9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最近一学期的课程教案（必须提供） 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一学期的课程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新宋体" w:eastAsia="新宋体" w:hAnsi="新宋体" w:hint="default"/>
              </w:rPr>
              <w:t>教案(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必须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新宋体" w:eastAsia="新宋体" w:hAnsi="新宋体" w:hint="default"/>
              </w:rPr>
              <w:t>提供)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20" w:before="55" w:after="160"/>
              <w:ind w:left="107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1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(课程负责人签字</w:t>
            </w:r>
            <w:r>
              <w:rPr>
                <w:spacing w:val="1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6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6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3</w:t>
            </w:r>
            <w:r>
              <w:rPr>
                <w:spacing w:val="5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.</w:t>
            </w:r>
            <w:r>
              <w:rPr>
                <w:spacing w:val="5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最近一学期学生评教结果统计（选择性提供）</w:t>
            </w:r>
            <w:r>
              <w:rPr>
                <w:spacing w:val="5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最近一学期学生评教结果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新宋体" w:eastAsia="新宋体" w:hAnsi="新宋体" w:hint="default"/>
              </w:rPr>
              <w:t>(</w:t>
            </w:r>
            <w:r>
              <w:rPr>
                <w:spacing w:val="1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</w:t>
            </w:r>
            <w:r>
              <w:rPr>
                <w:spacing w:val="9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学校质评中心盖章)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5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9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5"/>
                <w:b w:val="1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4.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最近一次学校对课堂教学评价（选择性提供）</w:t>
            </w:r>
            <w:r>
              <w:rPr>
                <w:spacing w:val="5"/>
                <w:color w:val="000000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 </w:t>
            </w:r>
            <w:r>
              <w:rPr>
                <w:spacing w:val="5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最近一次学校对课堂教学</w:t>
            </w:r>
            <w:r>
              <w:rPr>
                <w:spacing w:val="1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</w:t>
            </w:r>
            <w:r>
              <w:rPr>
                <w:spacing w:val="9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学校质评中心盖章)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60" w:after="160"/>
              <w:ind w:right="0" w:firstLine="0"/>
              <w:rPr>
                <w:spacing w:val="9"/>
                <w:b w:val="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60" w:after="160"/>
              <w:ind w:right="0" w:firstLine="0"/>
              <w:rPr>
                <w:spacing w:val="9"/>
                <w:b w:val="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9"/>
                <w:b w:val="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5. </w:t>
            </w:r>
            <w:r>
              <w:rPr>
                <w:spacing w:val="9"/>
                <w:b w:val="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15分钟说课视频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（必须提供）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60" w:after="160"/>
              <w:ind w:right="0" w:firstLine="0"/>
              <w:rPr>
                <w:spacing w:val="9"/>
                <w:b w:val="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60" w:after="160"/>
              <w:ind w:right="0" w:firstLine="0"/>
              <w:rPr>
                <w:spacing w:val="9"/>
                <w:b w:val="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9"/>
                <w:b w:val="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6.一节课的课堂实录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（必须提供）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60" w:after="160"/>
              <w:ind w:right="0" w:firstLine="0"/>
              <w:rPr>
                <w:spacing w:val="-4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spacing w:val="-4"/>
                <w:color w:val="000000"/>
                <w:position w:val="0"/>
                <w:sz w:val="24"/>
                <w:szCs w:val="24"/>
                <w14:textOutline w14:w="4445" w14:cap="flat" w14:cmpd="sng">
                  <w14:solidFill>
                    <w14:prstClr w14:val="white"/>
                  </w14:solidFill>
                  <w14:prstDash w14:val="solid"/>
                  <w14:miter w14:lim="800000"/>
                </w14:textOutline>
                <w:rFonts w:ascii="仿宋" w:eastAsia="仿宋" w:hAnsi="仿宋" w:hint="default"/>
              </w:rPr>
              <w:t>审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以上材料均可能网上公开，请严格审查，确保不违反有关法律及保密规定。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t>十、课程</w:t>
      </w:r>
      <w:r>
        <w:rPr>
          <w:spacing w:val="-13"/>
          <w:color w:val="000000"/>
          <w:position w:val="0"/>
          <w:sz w:val="24"/>
          <w:szCs w:val="24"/>
          <w:rFonts w:ascii="黑体" w:eastAsia="黑体" w:hAnsi="黑体" w:hint="default"/>
        </w:rPr>
        <w:t>负责人承诺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92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2369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319" w:before="284" w:after="160"/>
              <w:ind w:left="124" w:right="39" w:hanging="7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2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本</w:t>
            </w:r>
            <w:r>
              <w:rPr>
                <w:spacing w:val="-21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人</w:t>
            </w:r>
            <w:r>
              <w:rPr>
                <w:spacing w:val="-1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已认真填写并检查以上材料，保证内容真实有效，不存在任何知识产权问题。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如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有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违反，本人将承担相关责任。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444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exact" w:line="401" w:before="78" w:after="160"/>
              <w:ind w:left="3504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22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t>课</w:t>
            </w:r>
            <w:r>
              <w:rPr>
                <w:spacing w:val="16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t>程负责人(签字)：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0" w:after="160"/>
              <w:ind w:left="4466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年</w:t>
            </w:r>
            <w:r>
              <w:rPr>
                <w:spacing w:val="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</w:t>
            </w:r>
            <w:r>
              <w:rPr>
                <w:spacing w:val="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 月   日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t>十一、申报</w:t>
      </w:r>
      <w:r>
        <w:rPr>
          <w:spacing w:val="-3"/>
          <w:color w:val="000000"/>
          <w:position w:val="0"/>
          <w:sz w:val="24"/>
          <w:szCs w:val="24"/>
          <w:rFonts w:ascii="黑体" w:eastAsia="黑体" w:hAnsi="黑体" w:hint="default"/>
        </w:rPr>
        <w:t>学院</w:t>
      </w:r>
      <w:r>
        <w:rPr>
          <w:spacing w:val="-2"/>
          <w:color w:val="000000"/>
          <w:position w:val="0"/>
          <w:sz w:val="24"/>
          <w:szCs w:val="24"/>
          <w:rFonts w:ascii="黑体" w:eastAsia="黑体" w:hAnsi="黑体" w:hint="default"/>
        </w:rPr>
        <w:t>政治审查意见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100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2905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307" w:before="78" w:after="160"/>
              <w:ind w:right="108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该课程内容及上传的申报材料无危害国家安全、涉密及其他不适宜公开传播的</w:t>
            </w:r>
            <w:r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内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容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，</w:t>
            </w:r>
            <w:r>
              <w:rPr>
                <w:spacing w:val="-3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思想导向正确，不存在思想性问题。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319" w:before="1" w:after="160"/>
              <w:ind w:right="111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9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该课程负责人(教学团队) 政治立场坚定， 遵纪守法，无违法违纪行为，不存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在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师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德师风问题、学术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不端等问题，五年内未出现过重大教学事故。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exact" w:line="401" w:before="124" w:after="160"/>
              <w:ind w:left="3998" w:right="0" w:firstLine="0"/>
              <w:rPr>
                <w:spacing w:val="12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exact" w:line="401" w:before="124" w:after="160"/>
              <w:ind w:left="3998" w:right="0" w:firstLine="0"/>
              <w:rPr>
                <w:spacing w:val="12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exact" w:line="401" w:before="124" w:after="160"/>
              <w:ind w:left="3998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12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t>二级学院党委(盖章)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0" w:after="160"/>
              <w:ind w:left="4466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z w:val="20"/>
              </w:rPr>
              <w:pict>
                <v:shapetype id="_x0000_t202" coordsize="21600,21600" o:spt="202" o:preferrelative="t" path="m,l,21600r21600,l21600,xe">
                  <v:stroke joinstyle="miter"/>
                </v:shapetype>
                <v:shape id="_x0000_s36" type="#_x0000_t202" style="position:absolute;left:0;margin-left:-133pt;mso-position-horizontal:absolute;mso-position-horizontal-relative:text;margin-top:9pt;mso-position-vertical:absolute;mso-position-vertical-relative:text;width:11.2pt;height:19.5pt;flip:x;z-index:251624974" stroked="f" fillcolor="#c0c0c0" filled="t">
                  <v:textbox style="" inset="0pt,0pt,0pt,0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kinsoku w:val="0"/>
                          <w:spacing w:lineRule="auto" w:line="213" w:before="78" w:after="160"/>
                          <w:ind w:right="0" w:firstLine="0"/>
                          <w:rPr>
                            <w:spacing w:val="-4"/>
                            <w:color w:val="000000"/>
                            <w:position w:val="0"/>
                            <w:sz w:val="24"/>
                            <w:szCs w:val="24"/>
                            <w:rFonts w:ascii="黑体" w:eastAsia="黑体" w:hAnsi="黑体" w:hint="default"/>
                          </w:rPr>
                          <w:wordWrap w:val="off"/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kinsoku w:val="0"/>
                          <w:spacing w:lineRule="auto" w:line="213" w:before="78" w:after="160"/>
                          <w:ind w:right="0" w:firstLine="0"/>
                          <w:rPr>
                            <w:spacing w:val="-4"/>
                            <w:color w:val="000000"/>
                            <w:position w:val="0"/>
                            <w:sz w:val="24"/>
                            <w:szCs w:val="24"/>
                            <w:rFonts w:ascii="黑体" w:eastAsia="黑体" w:hAnsi="黑体" w:hint="default"/>
                          </w:rPr>
                          <w:wordWrap w:val="off"/>
                          <w:autoSpaceDE w:val="1"/>
                          <w:autoSpaceDN w:val="1"/>
                        </w:pPr>
                        <w:r>
                          <w:rPr>
                            <w:spacing w:val="-4"/>
                            <w:color w:val="000000"/>
                            <w:position w:val="0"/>
                            <w:sz w:val="24"/>
                            <w:szCs w:val="24"/>
                            <w:rFonts w:ascii="黑体" w:eastAsia="黑体" w:hAnsi="黑体" w:hint="default"/>
                          </w:rPr>
                          <w:t>十二、</w:t>
                        </w:r>
                      </w:p>
                    </w:txbxContent>
                  </v:textbox>
                </v:shape>
              </w:pict>
            </w:r>
            <w:r>
              <w:rPr>
                <w:spacing w:val="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年</w:t>
            </w:r>
            <w:r>
              <w:rPr>
                <w:spacing w:val="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</w:t>
            </w:r>
            <w:r>
              <w:rPr>
                <w:spacing w:val="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 月   日</w:t>
            </w:r>
          </w:p>
        </w:tc>
      </w:tr>
    </w:tbl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kinsoku w:val="0"/>
        <w:spacing w:lineRule="auto" w:line="213" w:before="78" w:after="160"/>
        <w:ind w:right="0" w:firstLine="0"/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wordWrap w:val="off"/>
        <w:autoSpaceDE w:val="1"/>
        <w:autoSpaceDN w:val="1"/>
      </w:pPr>
      <w:r>
        <w:rPr>
          <w:spacing w:val="-4"/>
          <w:color w:val="000000"/>
          <w:position w:val="0"/>
          <w:sz w:val="24"/>
          <w:szCs w:val="24"/>
          <w:rFonts w:ascii="黑体" w:eastAsia="黑体" w:hAnsi="黑体" w:hint="default"/>
        </w:rPr>
        <w:t>十二、申报学院承诺意见</w:t>
      </w:r>
    </w:p>
    <w:tbl>
      <w:tblID w:val="0"/>
      <w:tblPr>
        <w:tblStyle w:val="PO37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8528" w:type="dxa"/>
        <w:tblInd w:w="100" w:type="dxa"/>
        <w:tblLook w:val="000000" w:firstRow="0" w:lastRow="0" w:firstColumn="0" w:lastColumn="0" w:noHBand="0" w:noVBand="0"/>
        <w:tblLayout w:type="fixed"/>
      </w:tblPr>
      <w:tblGrid>
        <w:gridCol w:w="8528"/>
      </w:tblGrid>
      <w:tr>
        <w:trPr>
          <w:trHeight w:hRule="atleast" w:val="3884"/>
          <w:hidden w:val="0"/>
        </w:trPr>
        <w:tc>
          <w:tcPr>
            <w:tcW w:type="dxa" w:w="8528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307" w:before="78" w:after="160"/>
              <w:ind w:right="108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学院进</w:t>
            </w:r>
            <w:r>
              <w:rPr>
                <w:spacing w:val="-1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行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择优申报推荐，并对课程有关信息及课程负责人填报的内容进行了认真</w:t>
            </w:r>
            <w:r>
              <w:rPr>
                <w:spacing w:val="-1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核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实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，保证真实性。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312" w:before="1" w:after="160"/>
              <w:ind w:left="119" w:right="32" w:hanging="4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90" w:before="0" w:after="160"/>
              <w:ind w:right="0" w:firstLine="0"/>
              <w:rPr>
                <w:color w:val="000000"/>
                <w:position w:val="0"/>
                <w:sz w:val="21"/>
                <w:szCs w:val="21"/>
                <w:rFonts w:ascii="Arial" w:eastAsia="Arial" w:hAnsi="Arial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exact" w:line="401" w:before="78" w:after="160"/>
              <w:ind w:left="3994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-9"/>
                <w:color w:val="000000"/>
                <w:position w:val="11"/>
                <w:sz w:val="24"/>
                <w:szCs w:val="24"/>
                <w:rFonts w:ascii="新宋体" w:eastAsia="新宋体" w:hAnsi="新宋体" w:hint="default"/>
              </w:rPr>
              <w:t>二级学院领导签字：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18" w:before="1" w:after="160"/>
              <w:ind w:right="0" w:firstLine="408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20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(二级学院公章)</w:t>
            </w:r>
          </w:p>
          <w:p>
            <w:pPr>
              <w:numPr>
                <w:ilvl w:val="0"/>
                <w:numId w:val="0"/>
              </w:numPr>
              <w:jc w:val="left"/>
              <w:kinsoku w:val="0"/>
              <w:spacing w:lineRule="auto" w:line="220" w:before="113" w:after="160"/>
              <w:ind w:left="4466" w:right="0" w:firstLine="0"/>
              <w:rPr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wordWrap w:val="off"/>
              <w:autoSpaceDE w:val="1"/>
              <w:autoSpaceDN w:val="1"/>
            </w:pPr>
            <w:r>
              <w:rPr>
                <w:spacing w:val="8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>年</w:t>
            </w:r>
            <w:r>
              <w:rPr>
                <w:spacing w:val="6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</w:t>
            </w:r>
            <w:r>
              <w:rPr>
                <w:spacing w:val="4"/>
                <w:color w:val="000000"/>
                <w:position w:val="0"/>
                <w:sz w:val="24"/>
                <w:szCs w:val="24"/>
                <w:rFonts w:ascii="新宋体" w:eastAsia="新宋体" w:hAnsi="新宋体" w:hint="default"/>
              </w:rPr>
              <w:t xml:space="preserve">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vertAlign w:val="baseline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autoSpaceDE w:val="1"/>
        <w:autoSpaceDN w:val="1"/>
      </w:pPr>
    </w:p>
    <w:sectPr>
      <w:pgSz w:w="11907" w:h="16839"/>
      <w:pgMar w:top="1431" w:left="1543" w:bottom="1467" w:right="1541" w:header="0" w:footer="1186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right"/>
      <w:kinsoku w:val="0"/>
      <w:spacing w:lineRule="auto" w:line="182" w:before="1" w:after="160"/>
      <w:ind w:right="236" w:firstLine="0"/>
      <w:rPr>
        <w:color w:val="000000"/>
        <w:position w:val="0"/>
        <w:sz w:val="28"/>
        <w:szCs w:val="28"/>
        <w:rFonts w:ascii="宋体" w:eastAsia="宋体" w:hAnsi="宋体" w:hint="default"/>
      </w:rPr>
      <w:wordWrap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qFormat/>
    <w:uiPriority w:val="3"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rFonts w:ascii="Times New Roman" w:eastAsia="Times New Roman" w:hAnsi="Times New Roman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rFonts w:ascii="Times New Roman" w:eastAsia="Times New Roman" w:hAnsi="Times New Roman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Times New Roman" w:eastAsia="Times New Roman" w:hAnsi="Times New Roman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Times New Roman" w:eastAsia="Times New Roman" w:hAnsi="Times New Roman"/>
      <w:shd w:val="clear"/>
      <w:sz w:val="21"/>
      <w:szCs w:val="21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customStyle="1" w:styleId="PO27" w:type="paragraph">
    <w:name w:val="TOC Heading"/>
    <w:qFormat/>
    <w:uiPriority w:val="27"/>
    <w:unhideWhenUsed/>
    <w:pPr>
      <w:autoSpaceDE w:val="1"/>
      <w:autoSpaceDN w:val="1"/>
      <w:jc w:val="both"/>
      <w:widowControl/>
      <w:wordWrap/>
    </w:pPr>
    <w:rPr>
      <w:color w:val="2E74B5"/>
      <w:rFonts w:ascii="Times New Roman" w:eastAsia="Times New Roman" w:hAnsi="Times New Roman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uiPriority w:val="152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footer" Target="footer2.xml"></Relationship><Relationship Id="rId7" Type="http://schemas.openxmlformats.org/officeDocument/2006/relationships/image" Target="media/image2.png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1845</Characters>
  <CharactersWithSpaces>0</CharactersWithSpaces>
  <DocSecurity>0</DocSecurity>
  <HyperlinksChanged>false</HyperlinksChanged>
  <Lines>0</Lines>
  <LinksUpToDate>false</LinksUpToDate>
  <Pages>6</Pages>
  <Paragraphs>0</Paragraphs>
  <Words>1706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pc</dc:creator>
  <cp:lastModifiedBy/>
  <dcterms:modified xsi:type="dcterms:W3CDTF">2022-10-04T10:08:07Z</dcterms:modified>
</cp:coreProperties>
</file>